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43D" w:rsidRDefault="00D9643D" w:rsidP="00D9643D">
      <w:pPr>
        <w:spacing w:after="0" w:line="480" w:lineRule="auto"/>
        <w:ind w:firstLine="142"/>
        <w:rPr>
          <w:rFonts w:ascii="Arial" w:hAnsi="Arial" w:cs="Arial"/>
          <w:b/>
          <w:sz w:val="21"/>
          <w:szCs w:val="21"/>
        </w:rPr>
      </w:pPr>
      <w:r w:rsidRPr="00D9643D">
        <w:rPr>
          <w:rFonts w:ascii="Calibri" w:eastAsia="Calibri" w:hAnsi="Calibri" w:cs="Times New Roman"/>
          <w:noProof/>
        </w:rPr>
        <w:drawing>
          <wp:inline distT="0" distB="0" distL="0" distR="0" wp14:anchorId="3D605166" wp14:editId="160E277E">
            <wp:extent cx="5760720" cy="752226"/>
            <wp:effectExtent l="0" t="0" r="0" b="0"/>
            <wp:docPr id="1" name="Obraz 1" descr="Przykładowe zestawienie zn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kładowe zestawienie znaków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Załącznik nr 3 do </w:t>
      </w:r>
      <w:r w:rsidR="00075783">
        <w:rPr>
          <w:rFonts w:ascii="Arial" w:hAnsi="Arial" w:cs="Arial"/>
          <w:b/>
          <w:sz w:val="21"/>
          <w:szCs w:val="21"/>
        </w:rPr>
        <w:t>SIWZ</w:t>
      </w:r>
    </w:p>
    <w:p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0E5D8B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Gmina Dzikowiec </w:t>
      </w:r>
    </w:p>
    <w:p w:rsidR="005641F0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Dworska 62</w:t>
      </w:r>
    </w:p>
    <w:p w:rsidR="000E5D8B" w:rsidRPr="00A22DCF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36-122 Dzikowiec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0E5D8B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BC7502" w:rsidRDefault="00BC7502" w:rsidP="00BC7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027E" w:rsidRPr="00BC750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C750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C7502">
        <w:rPr>
          <w:rFonts w:ascii="Times New Roman" w:hAnsi="Times New Roman" w:cs="Times New Roman"/>
          <w:sz w:val="24"/>
          <w:szCs w:val="24"/>
        </w:rPr>
        <w:t>zamówienia publicznego</w:t>
      </w:r>
      <w:r w:rsidR="00867E31" w:rsidRPr="00BC7502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BC7502">
        <w:rPr>
          <w:rFonts w:ascii="Times New Roman" w:hAnsi="Times New Roman" w:cs="Times New Roman"/>
          <w:sz w:val="24"/>
          <w:szCs w:val="24"/>
        </w:rPr>
        <w:t>pn.</w:t>
      </w:r>
      <w:r w:rsidR="00DD54F7" w:rsidRPr="00BC7502">
        <w:rPr>
          <w:rFonts w:ascii="Times New Roman" w:hAnsi="Times New Roman" w:cs="Times New Roman"/>
          <w:sz w:val="24"/>
          <w:szCs w:val="24"/>
        </w:rPr>
        <w:t xml:space="preserve"> : </w:t>
      </w:r>
      <w:r w:rsidRPr="00BC7502">
        <w:rPr>
          <w:rFonts w:ascii="Times New Roman" w:hAnsi="Times New Roman" w:cs="Times New Roman"/>
          <w:sz w:val="24"/>
          <w:szCs w:val="24"/>
        </w:rPr>
        <w:t>Gmina  otwarta na kulturę poprzez rewaloryzacją zabytkowego zespołu parkowo-dworskiego w Dzikowcu</w:t>
      </w:r>
      <w:r w:rsidR="008D0487" w:rsidRPr="00BC7502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0E5D8B" w:rsidRPr="00BC7502">
        <w:rPr>
          <w:rFonts w:ascii="Times New Roman" w:hAnsi="Times New Roman" w:cs="Times New Roman"/>
          <w:sz w:val="24"/>
          <w:szCs w:val="24"/>
        </w:rPr>
        <w:t>Gminę Dzikowiec, ul. Dworska 62</w:t>
      </w:r>
      <w:r w:rsidR="00ED1B2D" w:rsidRPr="00BC7502">
        <w:rPr>
          <w:rFonts w:ascii="Times New Roman" w:hAnsi="Times New Roman" w:cs="Times New Roman"/>
          <w:sz w:val="24"/>
          <w:szCs w:val="24"/>
        </w:rPr>
        <w:t>,</w:t>
      </w:r>
      <w:r w:rsidR="000E5D8B" w:rsidRPr="00BC7502">
        <w:rPr>
          <w:rFonts w:ascii="Times New Roman" w:hAnsi="Times New Roman" w:cs="Times New Roman"/>
          <w:sz w:val="24"/>
          <w:szCs w:val="24"/>
        </w:rPr>
        <w:t xml:space="preserve"> 36-122 Dzikowiec</w:t>
      </w:r>
      <w:r w:rsidR="00E65685" w:rsidRPr="00BC75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C7502">
        <w:rPr>
          <w:rFonts w:ascii="Times New Roman" w:hAnsi="Times New Roman" w:cs="Times New Roman"/>
          <w:sz w:val="24"/>
          <w:szCs w:val="24"/>
        </w:rPr>
        <w:t>oświa</w:t>
      </w:r>
      <w:r w:rsidR="00825A09" w:rsidRPr="00BC7502">
        <w:rPr>
          <w:rFonts w:ascii="Times New Roman" w:hAnsi="Times New Roman" w:cs="Times New Roman"/>
          <w:sz w:val="24"/>
          <w:szCs w:val="24"/>
        </w:rPr>
        <w:t>dczam</w:t>
      </w:r>
      <w:r w:rsidR="00E65685" w:rsidRPr="00BC7502">
        <w:rPr>
          <w:rFonts w:ascii="Times New Roman" w:hAnsi="Times New Roman" w:cs="Times New Roman"/>
          <w:sz w:val="24"/>
          <w:szCs w:val="24"/>
        </w:rPr>
        <w:t>,</w:t>
      </w:r>
      <w:r w:rsidR="003935B5" w:rsidRPr="00BC7502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C7502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C7502">
        <w:rPr>
          <w:rFonts w:ascii="Times New Roman" w:hAnsi="Times New Roman" w:cs="Times New Roman"/>
          <w:sz w:val="24"/>
          <w:szCs w:val="24"/>
        </w:rPr>
        <w:t>:</w:t>
      </w:r>
    </w:p>
    <w:p w:rsidR="00B0088C" w:rsidRPr="00DD54F7" w:rsidRDefault="00B0088C" w:rsidP="00BC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ED1B2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DF9" w:rsidRDefault="00F62DF9" w:rsidP="0038231F">
      <w:pPr>
        <w:spacing w:after="0" w:line="240" w:lineRule="auto"/>
      </w:pPr>
      <w:r>
        <w:separator/>
      </w:r>
    </w:p>
  </w:endnote>
  <w:endnote w:type="continuationSeparator" w:id="0">
    <w:p w:rsidR="00F62DF9" w:rsidRDefault="00F62D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DF9" w:rsidRDefault="00F62DF9" w:rsidP="0038231F">
      <w:pPr>
        <w:spacing w:after="0" w:line="240" w:lineRule="auto"/>
      </w:pPr>
      <w:r>
        <w:separator/>
      </w:r>
    </w:p>
  </w:footnote>
  <w:footnote w:type="continuationSeparator" w:id="0">
    <w:p w:rsidR="00F62DF9" w:rsidRDefault="00F62DF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75783"/>
    <w:rsid w:val="000809B6"/>
    <w:rsid w:val="000B1025"/>
    <w:rsid w:val="000B54D1"/>
    <w:rsid w:val="000C021E"/>
    <w:rsid w:val="000C18AF"/>
    <w:rsid w:val="000D6F17"/>
    <w:rsid w:val="000D73C4"/>
    <w:rsid w:val="000E4D37"/>
    <w:rsid w:val="000E5D8B"/>
    <w:rsid w:val="00102809"/>
    <w:rsid w:val="001902D2"/>
    <w:rsid w:val="001C6945"/>
    <w:rsid w:val="001F027E"/>
    <w:rsid w:val="00203A40"/>
    <w:rsid w:val="002168A8"/>
    <w:rsid w:val="00255142"/>
    <w:rsid w:val="00256CEC"/>
    <w:rsid w:val="00262D61"/>
    <w:rsid w:val="0028175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2E4A"/>
    <w:rsid w:val="003935B5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D7FE6"/>
    <w:rsid w:val="004F23F7"/>
    <w:rsid w:val="004F40EF"/>
    <w:rsid w:val="00520174"/>
    <w:rsid w:val="005641F0"/>
    <w:rsid w:val="005C39CA"/>
    <w:rsid w:val="005E176A"/>
    <w:rsid w:val="00634311"/>
    <w:rsid w:val="00656AE9"/>
    <w:rsid w:val="00695296"/>
    <w:rsid w:val="006A3A1F"/>
    <w:rsid w:val="006A52B6"/>
    <w:rsid w:val="006F0034"/>
    <w:rsid w:val="006F3D32"/>
    <w:rsid w:val="007104F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D7529"/>
    <w:rsid w:val="007E2F69"/>
    <w:rsid w:val="00804F07"/>
    <w:rsid w:val="00825A09"/>
    <w:rsid w:val="00830AB1"/>
    <w:rsid w:val="00833FCD"/>
    <w:rsid w:val="00842991"/>
    <w:rsid w:val="00867E31"/>
    <w:rsid w:val="008757E1"/>
    <w:rsid w:val="00892E48"/>
    <w:rsid w:val="008C5709"/>
    <w:rsid w:val="008C6DF8"/>
    <w:rsid w:val="008D0487"/>
    <w:rsid w:val="008F2EC0"/>
    <w:rsid w:val="008F3B4E"/>
    <w:rsid w:val="0091264E"/>
    <w:rsid w:val="009301A2"/>
    <w:rsid w:val="009440B7"/>
    <w:rsid w:val="00946E61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43AD3"/>
    <w:rsid w:val="00B72B2C"/>
    <w:rsid w:val="00B8005E"/>
    <w:rsid w:val="00B90E42"/>
    <w:rsid w:val="00BB0C3C"/>
    <w:rsid w:val="00BC7502"/>
    <w:rsid w:val="00C014B5"/>
    <w:rsid w:val="00C4103F"/>
    <w:rsid w:val="00C57DEB"/>
    <w:rsid w:val="00C81012"/>
    <w:rsid w:val="00CC1AD9"/>
    <w:rsid w:val="00D23F3D"/>
    <w:rsid w:val="00D34D9A"/>
    <w:rsid w:val="00D409DE"/>
    <w:rsid w:val="00D42C9B"/>
    <w:rsid w:val="00D531D5"/>
    <w:rsid w:val="00D7532C"/>
    <w:rsid w:val="00D9643D"/>
    <w:rsid w:val="00DA6EC7"/>
    <w:rsid w:val="00DD146A"/>
    <w:rsid w:val="00DD3E9D"/>
    <w:rsid w:val="00DD54F7"/>
    <w:rsid w:val="00E022A1"/>
    <w:rsid w:val="00E21B42"/>
    <w:rsid w:val="00E309E9"/>
    <w:rsid w:val="00E31C06"/>
    <w:rsid w:val="00E64482"/>
    <w:rsid w:val="00E65685"/>
    <w:rsid w:val="00E73190"/>
    <w:rsid w:val="00E73CEB"/>
    <w:rsid w:val="00E844D1"/>
    <w:rsid w:val="00EB7CDE"/>
    <w:rsid w:val="00ED1B2D"/>
    <w:rsid w:val="00EE1FBF"/>
    <w:rsid w:val="00EF74CA"/>
    <w:rsid w:val="00F04280"/>
    <w:rsid w:val="00F365F2"/>
    <w:rsid w:val="00F43919"/>
    <w:rsid w:val="00F62DF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4B17"/>
  <w15:docId w15:val="{4A21144A-E15D-4307-81C5-9A46391E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2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5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rpo.podkarpackie.pl/images/10_Grafika_RPO/znaki/zestawienie-znakow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C646-C015-4BC4-91EF-6654B915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Józef Tęcza</cp:lastModifiedBy>
  <cp:revision>17</cp:revision>
  <cp:lastPrinted>2016-07-26T10:32:00Z</cp:lastPrinted>
  <dcterms:created xsi:type="dcterms:W3CDTF">2016-07-26T09:13:00Z</dcterms:created>
  <dcterms:modified xsi:type="dcterms:W3CDTF">2017-10-05T18:16:00Z</dcterms:modified>
</cp:coreProperties>
</file>